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C66BEF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0E7925">
              <w:rPr>
                <w:rFonts w:ascii="Tahoma" w:hAnsi="Tahoma" w:cs="Tahoma"/>
              </w:rPr>
              <w:t>0</w:t>
            </w:r>
            <w:r w:rsidR="00C66BEF">
              <w:rPr>
                <w:rFonts w:ascii="Tahoma" w:hAnsi="Tahoma" w:cs="Tahoma"/>
              </w:rPr>
              <w:t>5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529C7">
              <w:rPr>
                <w:rFonts w:ascii="Tahoma" w:hAnsi="Tahoma" w:cs="Tahoma"/>
              </w:rPr>
              <w:t>ию</w:t>
            </w:r>
            <w:r w:rsidR="000E7925">
              <w:rPr>
                <w:rFonts w:ascii="Tahoma" w:hAnsi="Tahoma" w:cs="Tahoma"/>
              </w:rPr>
              <w:t xml:space="preserve">ля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C66BEF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B529C7">
              <w:rPr>
                <w:rFonts w:ascii="Tahoma" w:hAnsi="Tahoma" w:cs="Tahoma"/>
                <w:b/>
              </w:rPr>
              <w:t>1</w:t>
            </w:r>
            <w:r w:rsidR="000E7925">
              <w:rPr>
                <w:rFonts w:ascii="Tahoma" w:hAnsi="Tahoma" w:cs="Tahoma"/>
                <w:b/>
              </w:rPr>
              <w:t>1</w:t>
            </w:r>
            <w:r w:rsidR="00C66BEF">
              <w:rPr>
                <w:rFonts w:ascii="Tahoma" w:hAnsi="Tahoma" w:cs="Tahoma"/>
                <w:b/>
              </w:rPr>
              <w:t>5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C66BEF" w:rsidRPr="00C803B6">
        <w:rPr>
          <w:rFonts w:ascii="Tahoma" w:hAnsi="Tahoma" w:cs="Tahoma"/>
          <w:b/>
        </w:rPr>
        <w:t>Оказание услуг по размещению имиджевых и информационно-рекламных материалов на телевидении</w:t>
      </w:r>
      <w:r w:rsidR="00C66BEF" w:rsidRPr="005558CD">
        <w:rPr>
          <w:rFonts w:ascii="Tahoma" w:hAnsi="Tahoma" w:cs="Tahoma"/>
        </w:rPr>
        <w:t xml:space="preserve"> </w:t>
      </w:r>
      <w:r w:rsidR="004B34D3" w:rsidRPr="005558CD">
        <w:rPr>
          <w:rFonts w:ascii="Tahoma" w:hAnsi="Tahoma" w:cs="Tahoma"/>
        </w:rPr>
        <w:t>для нужд  АО «ПКС-Водоканал»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0E7925" w:rsidRPr="000E7925">
        <w:rPr>
          <w:rFonts w:ascii="Tahoma" w:hAnsi="Tahoma" w:cs="Tahoma"/>
          <w:b/>
        </w:rPr>
        <w:t>2</w:t>
      </w:r>
      <w:r w:rsidR="00C66BEF">
        <w:rPr>
          <w:rFonts w:ascii="Tahoma" w:hAnsi="Tahoma" w:cs="Tahoma"/>
          <w:b/>
        </w:rPr>
        <w:t>7</w:t>
      </w:r>
      <w:r w:rsidR="00543AF9" w:rsidRPr="00F071B4">
        <w:rPr>
          <w:rFonts w:ascii="Tahoma" w:hAnsi="Tahoma" w:cs="Tahoma"/>
          <w:b/>
        </w:rPr>
        <w:t>.</w:t>
      </w:r>
      <w:r w:rsidR="004B34D3">
        <w:rPr>
          <w:rFonts w:ascii="Tahoma" w:hAnsi="Tahoma" w:cs="Tahoma"/>
          <w:b/>
        </w:rPr>
        <w:t>0</w:t>
      </w:r>
      <w:r w:rsidR="00413451">
        <w:rPr>
          <w:rFonts w:ascii="Tahoma" w:hAnsi="Tahoma" w:cs="Tahoma"/>
          <w:b/>
        </w:rPr>
        <w:t>7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C66BEF" w:rsidRPr="00C803B6">
        <w:rPr>
          <w:rFonts w:ascii="Tahoma" w:hAnsi="Tahoma" w:cs="Tahoma"/>
          <w:b/>
        </w:rPr>
        <w:t>Оказание услуг по размещению имиджевых и информационно-рекламных материалов на телевидении</w:t>
      </w:r>
      <w:r w:rsidR="003B5479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C66BEF" w:rsidRPr="00C66BEF">
        <w:rPr>
          <w:rFonts w:ascii="Tahoma" w:hAnsi="Tahoma" w:cs="Tahoma"/>
          <w:b/>
        </w:rPr>
        <w:t>55</w:t>
      </w:r>
      <w:r w:rsidR="000E7925" w:rsidRPr="00C66BEF">
        <w:rPr>
          <w:rFonts w:ascii="Tahoma" w:hAnsi="Tahoma" w:cs="Tahoma"/>
          <w:b/>
        </w:rPr>
        <w:t>0</w:t>
      </w:r>
      <w:r w:rsidR="00413451" w:rsidRPr="00FF3FF9">
        <w:rPr>
          <w:rFonts w:ascii="Tahoma" w:hAnsi="Tahoma" w:cs="Tahoma"/>
          <w:b/>
          <w:lang w:val="en-US"/>
        </w:rPr>
        <w:t> </w:t>
      </w:r>
      <w:r w:rsidR="00413451" w:rsidRPr="00FF3FF9">
        <w:rPr>
          <w:rFonts w:ascii="Tahoma" w:hAnsi="Tahoma" w:cs="Tahoma"/>
          <w:b/>
        </w:rPr>
        <w:t>000,00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0E7925">
        <w:rPr>
          <w:rFonts w:ascii="Tahoma" w:hAnsi="Tahoma" w:cs="Tahoma"/>
          <w:b/>
        </w:rPr>
        <w:t>0</w:t>
      </w:r>
      <w:r w:rsidR="00C66BEF">
        <w:rPr>
          <w:rFonts w:ascii="Tahoma" w:hAnsi="Tahoma" w:cs="Tahoma"/>
          <w:b/>
        </w:rPr>
        <w:t>4</w:t>
      </w:r>
      <w:r w:rsidR="000E7925">
        <w:rPr>
          <w:rFonts w:ascii="Tahoma" w:hAnsi="Tahoma" w:cs="Tahoma"/>
          <w:b/>
        </w:rPr>
        <w:t xml:space="preserve"> августа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0E7925" w:rsidRPr="000E7925">
        <w:rPr>
          <w:rFonts w:ascii="Tahoma" w:hAnsi="Tahoma" w:cs="Tahoma"/>
          <w:b/>
        </w:rPr>
        <w:t>0</w:t>
      </w:r>
      <w:r w:rsidR="00C66BEF">
        <w:rPr>
          <w:rFonts w:ascii="Tahoma" w:hAnsi="Tahoma" w:cs="Tahoma"/>
          <w:b/>
        </w:rPr>
        <w:t>9</w:t>
      </w:r>
      <w:r w:rsidR="00CC54B5" w:rsidRPr="000E7925">
        <w:rPr>
          <w:rFonts w:ascii="Tahoma" w:hAnsi="Tahoma" w:cs="Tahoma"/>
          <w:b/>
        </w:rPr>
        <w:t xml:space="preserve"> </w:t>
      </w:r>
      <w:r w:rsidR="000E7925">
        <w:rPr>
          <w:rFonts w:ascii="Tahoma" w:hAnsi="Tahoma" w:cs="Tahoma"/>
          <w:b/>
        </w:rPr>
        <w:t>августа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C66BEF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Начальник отдела по связям с общественностью </w:t>
      </w:r>
      <w:proofErr w:type="spellStart"/>
      <w:r>
        <w:rPr>
          <w:rFonts w:ascii="Tahoma" w:hAnsi="Tahoma" w:cs="Tahoma"/>
          <w:b/>
          <w:color w:val="000000"/>
          <w:sz w:val="20"/>
          <w:szCs w:val="20"/>
        </w:rPr>
        <w:t>Гуменников</w:t>
      </w:r>
      <w:proofErr w:type="spellEnd"/>
      <w:r>
        <w:rPr>
          <w:rFonts w:ascii="Tahoma" w:hAnsi="Tahoma" w:cs="Tahoma"/>
          <w:b/>
          <w:color w:val="000000"/>
          <w:sz w:val="20"/>
          <w:szCs w:val="20"/>
        </w:rPr>
        <w:t xml:space="preserve"> Олег Константинович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071B4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4B34D3">
        <w:rPr>
          <w:rFonts w:ascii="Tahoma" w:hAnsi="Tahoma" w:cs="Tahoma"/>
          <w:sz w:val="20"/>
          <w:szCs w:val="20"/>
          <w:lang w:val="en-US"/>
        </w:rPr>
        <w:t>:</w:t>
      </w:r>
      <w:r w:rsidR="0066100E" w:rsidRPr="00F071B4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071B4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071B4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C66BEF">
        <w:rPr>
          <w:rFonts w:ascii="Tahoma" w:hAnsi="Tahoma" w:cs="Tahoma"/>
          <w:color w:val="000000"/>
          <w:sz w:val="20"/>
          <w:szCs w:val="20"/>
        </w:rPr>
        <w:t>17</w:t>
      </w:r>
    </w:p>
    <w:p w:rsidR="0066100E" w:rsidRPr="00C66BEF" w:rsidRDefault="0066100E" w:rsidP="0066100E">
      <w:pPr>
        <w:pStyle w:val="ae"/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9" w:history="1">
        <w:r w:rsidR="00C66BEF" w:rsidRPr="00C66BEF">
          <w:rPr>
            <w:rStyle w:val="a3"/>
            <w:rFonts w:ascii="Tahoma" w:hAnsi="Tahoma" w:cs="Tahoma"/>
            <w:sz w:val="18"/>
            <w:szCs w:val="18"/>
            <w:lang w:val="en-US"/>
          </w:rPr>
          <w:t>o.gumennikov@rks.karelia.ru</w:t>
        </w:r>
      </w:hyperlink>
    </w:p>
    <w:p w:rsidR="00CC54B5" w:rsidRPr="00C66BEF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C66BEF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E353BC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E353BC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E353BC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E353BC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E353BC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E353BC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 w:rsidRPr="00F071B4">
        <w:rPr>
          <w:rFonts w:ascii="Tahoma" w:hAnsi="Tahoma" w:cs="Tahoma"/>
        </w:rPr>
        <w:lastRenderedPageBreak/>
        <w:t>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9C7" w:rsidRDefault="00B529C7">
      <w:r>
        <w:separator/>
      </w:r>
    </w:p>
  </w:endnote>
  <w:endnote w:type="continuationSeparator" w:id="0">
    <w:p w:rsidR="00B529C7" w:rsidRDefault="00B52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Pr="00DB4E15" w:rsidRDefault="00B529C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353B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353BC" w:rsidRPr="00DB4E15">
      <w:rPr>
        <w:rFonts w:ascii="Arial" w:hAnsi="Arial" w:cs="Arial"/>
        <w:b/>
        <w:sz w:val="16"/>
        <w:szCs w:val="16"/>
      </w:rPr>
      <w:fldChar w:fldCharType="separate"/>
    </w:r>
    <w:r w:rsidR="00C66BEF">
      <w:rPr>
        <w:rFonts w:ascii="Arial" w:hAnsi="Arial" w:cs="Arial"/>
        <w:b/>
        <w:noProof/>
        <w:sz w:val="16"/>
        <w:szCs w:val="16"/>
      </w:rPr>
      <w:t>10</w:t>
    </w:r>
    <w:r w:rsidR="00E353B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353B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353BC" w:rsidRPr="00DB4E15">
      <w:rPr>
        <w:rFonts w:ascii="Arial" w:hAnsi="Arial" w:cs="Arial"/>
        <w:b/>
        <w:sz w:val="16"/>
        <w:szCs w:val="16"/>
      </w:rPr>
      <w:fldChar w:fldCharType="separate"/>
    </w:r>
    <w:r w:rsidR="00C66BEF">
      <w:rPr>
        <w:rFonts w:ascii="Arial" w:hAnsi="Arial" w:cs="Arial"/>
        <w:b/>
        <w:noProof/>
        <w:sz w:val="16"/>
        <w:szCs w:val="16"/>
      </w:rPr>
      <w:t>10</w:t>
    </w:r>
    <w:r w:rsidR="00E353BC" w:rsidRPr="00DB4E15">
      <w:rPr>
        <w:rFonts w:ascii="Arial" w:hAnsi="Arial" w:cs="Arial"/>
        <w:b/>
        <w:sz w:val="16"/>
        <w:szCs w:val="16"/>
      </w:rPr>
      <w:fldChar w:fldCharType="end"/>
    </w:r>
  </w:p>
  <w:p w:rsidR="00B529C7" w:rsidRDefault="00B529C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9C7" w:rsidRDefault="00B529C7">
      <w:r>
        <w:separator/>
      </w:r>
    </w:p>
  </w:footnote>
  <w:footnote w:type="continuationSeparator" w:id="0">
    <w:p w:rsidR="00B529C7" w:rsidRDefault="00B529C7">
      <w:r>
        <w:continuationSeparator/>
      </w:r>
    </w:p>
  </w:footnote>
  <w:footnote w:id="1">
    <w:p w:rsidR="00B529C7" w:rsidRPr="004F1E67" w:rsidRDefault="00B529C7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529C7" w:rsidRPr="004F1E67" w:rsidRDefault="00B529C7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B529C7" w:rsidRDefault="00B529C7" w:rsidP="00305151">
      <w:pPr>
        <w:pStyle w:val="a4"/>
      </w:pPr>
      <w:r>
        <w:t xml:space="preserve"> </w:t>
      </w:r>
    </w:p>
    <w:p w:rsidR="00B529C7" w:rsidRDefault="00B529C7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529C7" w:rsidRDefault="00B529C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9C7" w:rsidRDefault="00B52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146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gumennikov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8C3D98-5446-42C3-B45B-6BF834B5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10</Pages>
  <Words>3565</Words>
  <Characters>24904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63</cp:revision>
  <cp:lastPrinted>2011-10-18T06:50:00Z</cp:lastPrinted>
  <dcterms:created xsi:type="dcterms:W3CDTF">2016-03-31T14:00:00Z</dcterms:created>
  <dcterms:modified xsi:type="dcterms:W3CDTF">2017-07-05T09:06:00Z</dcterms:modified>
</cp:coreProperties>
</file>